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319" w:tblpY="153"/>
        <w:tblOverlap w:val="never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BL</w:t>
            </w:r>
            <w:r>
              <w:t xml:space="preserve"> HOUSE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COMPLETED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11,800</w:t>
            </w:r>
            <w:bookmarkStart w:id="0" w:name="_GoBack"/>
            <w:bookmarkEnd w:id="0"/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1194.00</w:t>
            </w:r>
            <w:r>
              <w:t xml:space="preserve"> SQ.YDS. (</w:t>
            </w:r>
            <w:r>
              <w:rPr>
                <w:rFonts w:hint="default"/>
                <w:lang w:val="en-IN"/>
              </w:rPr>
              <w:t>998.18</w:t>
            </w:r>
            <w:r>
              <w:t xml:space="preserve"> SQ.MTS.)</w:t>
            </w:r>
          </w:p>
        </w:tc>
      </w:tr>
    </w:tbl>
    <w:p/>
    <w:p>
      <w:pPr>
        <w:rPr>
          <w:rFonts w:hint="default"/>
          <w:lang w:val="en-IN"/>
        </w:rPr>
      </w:pPr>
      <w:r>
        <w:t>Project Description:</w:t>
      </w:r>
      <w:r>
        <w:rPr>
          <w:rFonts w:hint="default"/>
          <w:lang w:val="en-IN"/>
        </w:rPr>
        <w:t xml:space="preserve"> </w:t>
      </w:r>
    </w:p>
    <w:p>
      <w:pPr>
        <w:jc w:val="both"/>
      </w:pPr>
      <w:r>
        <w:rPr>
          <w:rFonts w:hint="default"/>
          <w:lang w:val="en-IN"/>
        </w:rPr>
        <w:tab/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FD038E"/>
    <w:rsid w:val="243D72CA"/>
    <w:rsid w:val="26AB309C"/>
    <w:rsid w:val="2C4936C3"/>
    <w:rsid w:val="31AF55FA"/>
    <w:rsid w:val="4EF96E5F"/>
    <w:rsid w:val="51456227"/>
    <w:rsid w:val="6C434363"/>
    <w:rsid w:val="763519D5"/>
    <w:rsid w:val="76CF6C53"/>
    <w:rsid w:val="7D1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2022-10-25T14:00:34Z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787F5DB579C84506A92DF82A4A484505</vt:lpwstr>
  </property>
</Properties>
</file>